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75 - GALLUZZI (Corte de') n. 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75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5/08/83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GALLUZZI (Corte de') n. 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corona in metallo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1,40 x 0,90 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annerito, rovinato, vandalizzato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2,80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con cornice multipla, sotto il voltone, di passaggio, di fianco a un portone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1,50 x 1,00 m.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una volta c'era la lampadina nella parte sup.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202. "Al n. 5 della Corte de' Galluzzi, un affresco ovale, un po' annerito, rappresenta l'Addolarata. Ha gli occhi rivolti al cielo, le mani unite nell'espressione del dolore e le sette simboliche spade."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CERVONE. Cornice '800.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