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173 - PEPOLI (via de') n. 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173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PEPOLI (via de') n. 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quadretto con stampa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carta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tra due finestre.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mensolina con fiori, lampadina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202. (Madonna di San Luca) La rappresenta ancora un bel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quadretto, tenuto con gran cura, al n. 6 di via de' Pepoli.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