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129 - MANDRIA (vicolo) n. 1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129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MANDRIA (vicolo) n. 1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Sacra Famiglia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targa - sotto c'è una mensola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grata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150 x 90 cm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terracotta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monocromo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quasi illeggibile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2,50 m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su sporto del muro, sotto un arco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RAULE, p. 206. Una Sacra Famiglia in terracotta è al n. 1 del Vicolo Mandria.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