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124 - Strada Maggiore 11, Palazzo Lupi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Strada Maggiore 11, Palazzo Lupi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viste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centinata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scuro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124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